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7D6B2BC" w:rsidR="00CC6CDD" w:rsidRPr="00FE01CB" w:rsidRDefault="005952F5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E430B0">
        <w:rPr>
          <w:rFonts w:ascii="Arial" w:hAnsi="Arial" w:cs="Arial"/>
          <w:b/>
          <w:sz w:val="22"/>
          <w:szCs w:val="22"/>
          <w:u w:val="single"/>
        </w:rPr>
        <w:t>1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6A55CF8" w:rsidR="008903C7" w:rsidRPr="00FE01CB" w:rsidRDefault="005952F5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E430B0">
        <w:rPr>
          <w:rFonts w:ascii="Arial" w:eastAsia="Verdana" w:hAnsi="Arial" w:cs="Arial"/>
          <w:sz w:val="22"/>
          <w:szCs w:val="22"/>
        </w:rPr>
        <w:t>2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1E3C39">
        <w:rPr>
          <w:rFonts w:ascii="Arial" w:eastAsia="Verdana" w:hAnsi="Arial" w:cs="Arial"/>
          <w:sz w:val="22"/>
          <w:szCs w:val="22"/>
        </w:rPr>
        <w:t>MARÇO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430B0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25B85282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200FF11A" w14:textId="586F1108" w:rsidR="002B0B27" w:rsidRDefault="002B0B27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5952F5"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5952F5">
        <w:rPr>
          <w:rFonts w:ascii="Arial" w:hAnsi="Arial" w:cs="Arial"/>
          <w:b/>
          <w:caps/>
          <w:sz w:val="22"/>
          <w:szCs w:val="22"/>
          <w:lang w:eastAsia="pt-BR"/>
        </w:rPr>
        <w:t>55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5952F5">
        <w:rPr>
          <w:rFonts w:ascii="Arial" w:hAnsi="Arial" w:cs="Arial"/>
          <w:b/>
          <w:caps/>
          <w:sz w:val="22"/>
          <w:szCs w:val="22"/>
          <w:lang w:eastAsia="pt-BR"/>
        </w:rPr>
        <w:t>DIDI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 w:rsidR="005952F5">
        <w:rPr>
          <w:rFonts w:ascii="Arial" w:hAnsi="Arial" w:cs="Arial"/>
          <w:bCs/>
          <w:sz w:val="22"/>
          <w:szCs w:val="22"/>
          <w:lang w:eastAsia="pt-BR"/>
        </w:rPr>
        <w:t>A todas as mulheres de nossa cidade, pelo Dia Internacional da Mulher comemorado em 8 de março.</w:t>
      </w:r>
    </w:p>
    <w:p w14:paraId="37ED43B6" w14:textId="77777777" w:rsidR="00E430B0" w:rsidRDefault="00E430B0" w:rsidP="00E430B0">
      <w:pPr>
        <w:ind w:right="-2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B5AE0CE" w14:textId="604312C7" w:rsidR="00E430B0" w:rsidRDefault="00E430B0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430B0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Sr. Prefeito Rogério Lins para que atenda a indicação de alteração da Lei 4201/2008</w:t>
      </w:r>
      <w:r w:rsidR="005424CD">
        <w:rPr>
          <w:rFonts w:ascii="Arial" w:hAnsi="Arial" w:cs="Arial"/>
          <w:bCs/>
          <w:sz w:val="22"/>
          <w:szCs w:val="22"/>
          <w:lang w:eastAsia="pt-BR"/>
        </w:rPr>
        <w:t>,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que propõe adequação à realidade dos portadores de deficiência para utilização do bilhete eletrônico municipal especial.</w:t>
      </w:r>
    </w:p>
    <w:p w14:paraId="5A1E1935" w14:textId="77777777" w:rsidR="005424CD" w:rsidRDefault="005424CD" w:rsidP="005424CD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8345142" w14:textId="2E8FC4D9" w:rsidR="005424CD" w:rsidRDefault="005424CD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5424CD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Presidente do PSD de Osasco e membro do Diretório Nacional, Lau Alencar, pelo evento de filiações de importantes lideranças, com a presença do Presidente Nacional do PSD, Gilberto Kassab.</w:t>
      </w:r>
    </w:p>
    <w:p w14:paraId="224DA323" w14:textId="77777777" w:rsidR="005424CD" w:rsidRDefault="005424CD" w:rsidP="005424CD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C7F7F90" w14:textId="102FAA89" w:rsidR="005424CD" w:rsidRDefault="005424CD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5424CD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Pela equivalência entre piso salarial municipal e nacional para os professores.</w:t>
      </w:r>
    </w:p>
    <w:p w14:paraId="20497207" w14:textId="77777777" w:rsidR="005424CD" w:rsidRDefault="005424CD" w:rsidP="005424CD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F59FB48" w14:textId="6D379E06" w:rsidR="00A66905" w:rsidRDefault="00A66905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A6690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Aos Guardas da CGM, na pessoa do Sr. Comandante Inspetor Raimundo Pereira Neto, pelo sucesso na ocorrência  de incêndio, que resultou no resgate de uma senhora e uma criança de 4 anos.</w:t>
      </w:r>
    </w:p>
    <w:p w14:paraId="74E5DC98" w14:textId="77777777" w:rsidR="00BC5540" w:rsidRDefault="00BC5540" w:rsidP="00BC554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1A5E5A0" w14:textId="7466F2E7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7301B21" w14:textId="77777777" w:rsidR="00513001" w:rsidRDefault="00513001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1B8D93C9" w14:textId="77777777" w:rsidR="00513001" w:rsidRDefault="00513001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BE3857" w14:textId="4075BA68" w:rsidR="00D6381B" w:rsidRDefault="00513001" w:rsidP="006D3E13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DB78D9">
        <w:rPr>
          <w:rFonts w:ascii="Arial" w:hAnsi="Arial" w:cs="Arial"/>
          <w:b/>
          <w:sz w:val="22"/>
          <w:szCs w:val="22"/>
        </w:rPr>
        <w:t xml:space="preserve">VETO </w:t>
      </w:r>
      <w:r w:rsidR="00DB78D9" w:rsidRPr="00DB78D9">
        <w:rPr>
          <w:rFonts w:ascii="Arial" w:hAnsi="Arial" w:cs="Arial"/>
          <w:b/>
          <w:sz w:val="22"/>
          <w:szCs w:val="22"/>
        </w:rPr>
        <w:t>PARCIAL</w:t>
      </w:r>
      <w:r w:rsidRPr="00DB78D9">
        <w:rPr>
          <w:rFonts w:ascii="Arial" w:hAnsi="Arial" w:cs="Arial"/>
          <w:b/>
          <w:sz w:val="22"/>
          <w:szCs w:val="22"/>
        </w:rPr>
        <w:t xml:space="preserve"> AO PROJETO DE LEI N.º </w:t>
      </w:r>
      <w:r w:rsidR="00DB78D9" w:rsidRPr="00DB78D9">
        <w:rPr>
          <w:rFonts w:ascii="Arial" w:hAnsi="Arial" w:cs="Arial"/>
          <w:b/>
          <w:sz w:val="22"/>
          <w:szCs w:val="22"/>
        </w:rPr>
        <w:t>198</w:t>
      </w:r>
      <w:r w:rsidRPr="00DB78D9">
        <w:rPr>
          <w:rFonts w:ascii="Arial" w:hAnsi="Arial" w:cs="Arial"/>
          <w:b/>
          <w:sz w:val="22"/>
          <w:szCs w:val="22"/>
        </w:rPr>
        <w:t xml:space="preserve">/2018 – </w:t>
      </w:r>
      <w:r w:rsidR="00DB78D9" w:rsidRPr="00DB78D9">
        <w:rPr>
          <w:rFonts w:ascii="Arial" w:hAnsi="Arial" w:cs="Arial"/>
          <w:b/>
          <w:sz w:val="22"/>
          <w:szCs w:val="22"/>
        </w:rPr>
        <w:t>DANIEL MATIAS E OUTROS</w:t>
      </w:r>
      <w:r w:rsidRPr="00DB78D9">
        <w:rPr>
          <w:rFonts w:ascii="Arial" w:hAnsi="Arial" w:cs="Arial"/>
          <w:b/>
          <w:sz w:val="22"/>
          <w:szCs w:val="22"/>
        </w:rPr>
        <w:t xml:space="preserve"> – </w:t>
      </w:r>
      <w:r w:rsidR="00DB78D9">
        <w:rPr>
          <w:rFonts w:ascii="Arial" w:hAnsi="Arial" w:cs="Arial"/>
          <w:sz w:val="22"/>
          <w:szCs w:val="22"/>
        </w:rPr>
        <w:t>I</w:t>
      </w:r>
      <w:r w:rsidR="00DB78D9" w:rsidRPr="00DB78D9">
        <w:rPr>
          <w:rFonts w:ascii="Arial" w:hAnsi="Arial" w:cs="Arial"/>
          <w:sz w:val="22"/>
          <w:szCs w:val="22"/>
        </w:rPr>
        <w:t xml:space="preserve">nstitui no calendário oficial do </w:t>
      </w:r>
      <w:r w:rsidR="00DB78D9">
        <w:rPr>
          <w:rFonts w:ascii="Arial" w:hAnsi="Arial" w:cs="Arial"/>
          <w:sz w:val="22"/>
          <w:szCs w:val="22"/>
        </w:rPr>
        <w:t>M</w:t>
      </w:r>
      <w:r w:rsidR="00DB78D9" w:rsidRPr="00DB78D9">
        <w:rPr>
          <w:rFonts w:ascii="Arial" w:hAnsi="Arial" w:cs="Arial"/>
          <w:sz w:val="22"/>
          <w:szCs w:val="22"/>
        </w:rPr>
        <w:t xml:space="preserve">unicípio de </w:t>
      </w:r>
      <w:r w:rsidR="00DB78D9">
        <w:rPr>
          <w:rFonts w:ascii="Arial" w:hAnsi="Arial" w:cs="Arial"/>
          <w:sz w:val="22"/>
          <w:szCs w:val="22"/>
        </w:rPr>
        <w:t>O</w:t>
      </w:r>
      <w:r w:rsidR="00DB78D9" w:rsidRPr="00DB78D9">
        <w:rPr>
          <w:rFonts w:ascii="Arial" w:hAnsi="Arial" w:cs="Arial"/>
          <w:sz w:val="22"/>
          <w:szCs w:val="22"/>
        </w:rPr>
        <w:t xml:space="preserve">sasco a </w:t>
      </w:r>
      <w:r w:rsidR="00DB78D9">
        <w:rPr>
          <w:rFonts w:ascii="Arial" w:hAnsi="Arial" w:cs="Arial"/>
          <w:sz w:val="22"/>
          <w:szCs w:val="22"/>
        </w:rPr>
        <w:t>S</w:t>
      </w:r>
      <w:r w:rsidR="00DB78D9" w:rsidRPr="00DB78D9">
        <w:rPr>
          <w:rFonts w:ascii="Arial" w:hAnsi="Arial" w:cs="Arial"/>
          <w:sz w:val="22"/>
          <w:szCs w:val="22"/>
        </w:rPr>
        <w:t xml:space="preserve">emana de </w:t>
      </w:r>
      <w:r w:rsidR="00DB78D9">
        <w:rPr>
          <w:rFonts w:ascii="Arial" w:hAnsi="Arial" w:cs="Arial"/>
          <w:sz w:val="22"/>
          <w:szCs w:val="22"/>
        </w:rPr>
        <w:t>C</w:t>
      </w:r>
      <w:r w:rsidR="00DB78D9" w:rsidRPr="00DB78D9">
        <w:rPr>
          <w:rFonts w:ascii="Arial" w:hAnsi="Arial" w:cs="Arial"/>
          <w:sz w:val="22"/>
          <w:szCs w:val="22"/>
        </w:rPr>
        <w:t xml:space="preserve">onscientização da </w:t>
      </w:r>
      <w:r w:rsidR="00DB78D9">
        <w:rPr>
          <w:rFonts w:ascii="Arial" w:hAnsi="Arial" w:cs="Arial"/>
          <w:sz w:val="22"/>
          <w:szCs w:val="22"/>
        </w:rPr>
        <w:t>I</w:t>
      </w:r>
      <w:r w:rsidR="00DB78D9" w:rsidRPr="00DB78D9">
        <w:rPr>
          <w:rFonts w:ascii="Arial" w:hAnsi="Arial" w:cs="Arial"/>
          <w:sz w:val="22"/>
          <w:szCs w:val="22"/>
        </w:rPr>
        <w:t xml:space="preserve">nfância </w:t>
      </w:r>
      <w:r w:rsidR="00DB78D9">
        <w:rPr>
          <w:rFonts w:ascii="Arial" w:hAnsi="Arial" w:cs="Arial"/>
          <w:sz w:val="22"/>
          <w:szCs w:val="22"/>
        </w:rPr>
        <w:t>S</w:t>
      </w:r>
      <w:r w:rsidR="00DB78D9" w:rsidRPr="00DB78D9">
        <w:rPr>
          <w:rFonts w:ascii="Arial" w:hAnsi="Arial" w:cs="Arial"/>
          <w:sz w:val="22"/>
          <w:szCs w:val="22"/>
        </w:rPr>
        <w:t xml:space="preserve">em </w:t>
      </w:r>
      <w:r w:rsidR="00DB78D9">
        <w:rPr>
          <w:rFonts w:ascii="Arial" w:hAnsi="Arial" w:cs="Arial"/>
          <w:sz w:val="22"/>
          <w:szCs w:val="22"/>
        </w:rPr>
        <w:t>P</w:t>
      </w:r>
      <w:r w:rsidR="00DB78D9" w:rsidRPr="00DB78D9">
        <w:rPr>
          <w:rFonts w:ascii="Arial" w:hAnsi="Arial" w:cs="Arial"/>
          <w:sz w:val="22"/>
          <w:szCs w:val="22"/>
        </w:rPr>
        <w:t>ornografia.</w:t>
      </w:r>
    </w:p>
    <w:p w14:paraId="7F7D10E7" w14:textId="77777777" w:rsidR="005F67DC" w:rsidRPr="00DB78D9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A68A67" w14:textId="07934618" w:rsidR="00D6381B" w:rsidRDefault="00513001" w:rsidP="005A3DCB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18/2019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DE PAULA E RIBAMAR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Obriga os próprios públicos e privados do município de Osasco a dispor de pelo menos um funcionário treinado e capacitado para auxiliar as pessoas portadoras de deficiência e/ou com mobilidade reduzida em suas dependências</w:t>
      </w:r>
      <w:r w:rsidR="005F67DC">
        <w:rPr>
          <w:rFonts w:ascii="Arial" w:hAnsi="Arial" w:cs="Arial"/>
          <w:sz w:val="22"/>
          <w:szCs w:val="22"/>
        </w:rPr>
        <w:t>.</w:t>
      </w:r>
    </w:p>
    <w:p w14:paraId="37F4ABF5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6A16BEC" w14:textId="7BFE680C" w:rsidR="00D6381B" w:rsidRDefault="00513001" w:rsidP="003572E4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471/2017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Programa Hidrata Osasco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69EA978E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D433BBC" w14:textId="10DDE7D5" w:rsidR="00D6381B" w:rsidRDefault="00513001" w:rsidP="00A46189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lastRenderedPageBreak/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536/2017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Dia do Futebol Amador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2C139DA3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14BC268" w14:textId="4A4A5A46" w:rsidR="005F67DC" w:rsidRDefault="00513001" w:rsidP="00891784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6381B" w:rsidRPr="005F67DC">
        <w:rPr>
          <w:rFonts w:ascii="Arial" w:hAnsi="Arial" w:cs="Arial"/>
          <w:b/>
          <w:sz w:val="22"/>
          <w:szCs w:val="22"/>
        </w:rPr>
        <w:t>3</w:t>
      </w:r>
      <w:r w:rsidR="00DB78D9" w:rsidRPr="005F67DC">
        <w:rPr>
          <w:rFonts w:ascii="Arial" w:hAnsi="Arial" w:cs="Arial"/>
          <w:b/>
          <w:sz w:val="22"/>
          <w:szCs w:val="22"/>
        </w:rPr>
        <w:t>61</w:t>
      </w:r>
      <w:r w:rsidRPr="005F67DC">
        <w:rPr>
          <w:rFonts w:ascii="Arial" w:hAnsi="Arial" w:cs="Arial"/>
          <w:b/>
          <w:sz w:val="22"/>
          <w:szCs w:val="22"/>
        </w:rPr>
        <w:t>/201</w:t>
      </w:r>
      <w:r w:rsidR="00DB78D9" w:rsidRPr="005F67DC">
        <w:rPr>
          <w:rFonts w:ascii="Arial" w:hAnsi="Arial" w:cs="Arial"/>
          <w:b/>
          <w:sz w:val="22"/>
          <w:szCs w:val="22"/>
        </w:rPr>
        <w:t>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Dispõe sobre a obrigatoriedade de separação de lixo nas instituições de ensino no âmbito de Osasco.</w:t>
      </w:r>
    </w:p>
    <w:p w14:paraId="48798BCC" w14:textId="77777777" w:rsidR="005F67DC" w:rsidRDefault="005F67DC" w:rsidP="005F67DC">
      <w:pPr>
        <w:pStyle w:val="PargrafodaLista"/>
        <w:rPr>
          <w:rFonts w:ascii="Arial" w:hAnsi="Arial" w:cs="Arial"/>
          <w:sz w:val="22"/>
          <w:szCs w:val="22"/>
        </w:rPr>
      </w:pPr>
    </w:p>
    <w:p w14:paraId="324F78AD" w14:textId="77777777" w:rsidR="005F67DC" w:rsidRDefault="005F67DC" w:rsidP="005F67DC">
      <w:pPr>
        <w:pStyle w:val="PargrafodaLista"/>
        <w:rPr>
          <w:rFonts w:ascii="Arial" w:hAnsi="Arial" w:cs="Arial"/>
          <w:sz w:val="22"/>
          <w:szCs w:val="22"/>
        </w:rPr>
      </w:pPr>
    </w:p>
    <w:p w14:paraId="7B023F50" w14:textId="4A461DF2" w:rsidR="009917DE" w:rsidRPr="005F67DC" w:rsidRDefault="00513001" w:rsidP="00AD79A1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405</w:t>
      </w:r>
      <w:r w:rsidRPr="005F67DC">
        <w:rPr>
          <w:rFonts w:ascii="Arial" w:hAnsi="Arial" w:cs="Arial"/>
          <w:b/>
          <w:sz w:val="22"/>
          <w:szCs w:val="22"/>
        </w:rPr>
        <w:t>/201</w:t>
      </w:r>
      <w:r w:rsidR="00DB78D9" w:rsidRPr="005F67DC">
        <w:rPr>
          <w:rFonts w:ascii="Arial" w:hAnsi="Arial" w:cs="Arial"/>
          <w:b/>
          <w:sz w:val="22"/>
          <w:szCs w:val="22"/>
        </w:rPr>
        <w:t>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Programa de Aproveitamento de Madeira de poda de Árvore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092ABEB8" w14:textId="1015D165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812A119" w14:textId="54B360FE" w:rsidR="00493819" w:rsidRDefault="00637DFC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493819">
        <w:rPr>
          <w:rFonts w:ascii="Arial" w:hAnsi="Arial" w:cs="Arial"/>
          <w:b/>
          <w:sz w:val="22"/>
          <w:szCs w:val="22"/>
          <w:u w:val="single"/>
        </w:rPr>
        <w:t>EGUNDA</w:t>
      </w:r>
      <w:r w:rsidR="00493819"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26977DC7" w14:textId="70922467" w:rsidR="0004781E" w:rsidRPr="0025099A" w:rsidRDefault="0004781E" w:rsidP="004F2536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 w:rsidR="0025099A" w:rsidRPr="0025099A">
        <w:rPr>
          <w:rFonts w:ascii="Arial" w:hAnsi="Arial" w:cs="Arial"/>
          <w:b/>
          <w:sz w:val="22"/>
          <w:szCs w:val="22"/>
        </w:rPr>
        <w:t>55</w:t>
      </w:r>
      <w:r w:rsidRPr="0025099A">
        <w:rPr>
          <w:rFonts w:ascii="Arial" w:hAnsi="Arial" w:cs="Arial"/>
          <w:b/>
          <w:sz w:val="22"/>
          <w:szCs w:val="22"/>
        </w:rPr>
        <w:t xml:space="preserve">/2019 - PREFEITURA MUNICIPAL DE OSASCO - </w:t>
      </w:r>
      <w:r w:rsidR="0025099A" w:rsidRPr="0025099A">
        <w:rPr>
          <w:rFonts w:ascii="Arial" w:hAnsi="Arial" w:cs="Arial"/>
          <w:sz w:val="22"/>
          <w:szCs w:val="22"/>
        </w:rPr>
        <w:t>Institui o Fundo Especial de Defesa e de Reparação de Interesses Difusos, no âmbito do Poder Executivo e dá outras providências.</w:t>
      </w:r>
    </w:p>
    <w:p w14:paraId="4955B873" w14:textId="4E64FAE5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FA152A" w14:textId="77777777" w:rsidR="00153D71" w:rsidRDefault="00153D7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2DD6AAB" w14:textId="509F4A1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46830EE" w:rsidR="00136F73" w:rsidRPr="009917DE" w:rsidRDefault="0031146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33E978FA" w14:textId="77777777" w:rsidR="009917DE" w:rsidRDefault="009917DE" w:rsidP="009917D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C2A0AB4" w14:textId="306493C3" w:rsidR="009917DE" w:rsidRPr="009E7C36" w:rsidRDefault="009917DE" w:rsidP="009E7C36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77</w:t>
      </w:r>
      <w:r w:rsidRPr="0031146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311460">
        <w:rPr>
          <w:rFonts w:ascii="Arial" w:hAnsi="Arial" w:cs="Arial"/>
          <w:b/>
          <w:sz w:val="22"/>
          <w:szCs w:val="22"/>
        </w:rPr>
        <w:t xml:space="preserve"> – </w:t>
      </w:r>
      <w:r w:rsidRPr="009917DE">
        <w:rPr>
          <w:rFonts w:ascii="Arial" w:hAnsi="Arial" w:cs="Arial"/>
          <w:b/>
          <w:bCs/>
          <w:sz w:val="22"/>
          <w:szCs w:val="22"/>
        </w:rPr>
        <w:t>JAIR ASSAF</w:t>
      </w:r>
      <w:r w:rsidRPr="009917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917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Dispõe sobre a atividade de transporte coletivo de passageiros na modalidade fretamento no âmbito do município de Osasco.</w:t>
      </w:r>
      <w:r w:rsidR="009E7C36">
        <w:rPr>
          <w:rFonts w:ascii="Arial" w:hAnsi="Arial" w:cs="Arial"/>
          <w:bCs/>
          <w:sz w:val="22"/>
          <w:szCs w:val="22"/>
        </w:rPr>
        <w:t xml:space="preserve"> </w:t>
      </w:r>
      <w:r w:rsidR="009E7C36">
        <w:rPr>
          <w:rFonts w:ascii="Arial" w:hAnsi="Arial" w:cs="Arial"/>
          <w:b/>
          <w:sz w:val="22"/>
          <w:szCs w:val="22"/>
        </w:rPr>
        <w:t>CONTÉM EMENDA 01/20 DO TONIOLO.</w:t>
      </w: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D9D8301" w14:textId="77696E99" w:rsidR="00F774DC" w:rsidRDefault="00F774DC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="007874C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="007874C1" w:rsidRPr="007874C1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 xml:space="preserve">sobre a concessão de </w:t>
      </w:r>
      <w:r w:rsidR="007874C1">
        <w:rPr>
          <w:rFonts w:ascii="Arial" w:hAnsi="Arial" w:cs="Arial"/>
          <w:sz w:val="22"/>
          <w:szCs w:val="22"/>
        </w:rPr>
        <w:t>C</w:t>
      </w:r>
      <w:r w:rsidR="007874C1" w:rsidRPr="007874C1">
        <w:rPr>
          <w:rFonts w:ascii="Arial" w:hAnsi="Arial" w:cs="Arial"/>
          <w:sz w:val="22"/>
          <w:szCs w:val="22"/>
        </w:rPr>
        <w:t xml:space="preserve">artão de </w:t>
      </w:r>
      <w:r w:rsidR="007874C1">
        <w:rPr>
          <w:rFonts w:ascii="Arial" w:hAnsi="Arial" w:cs="Arial"/>
          <w:sz w:val="22"/>
          <w:szCs w:val="22"/>
        </w:rPr>
        <w:t>P</w:t>
      </w:r>
      <w:r w:rsidR="007874C1" w:rsidRPr="007874C1">
        <w:rPr>
          <w:rFonts w:ascii="Arial" w:hAnsi="Arial" w:cs="Arial"/>
          <w:sz w:val="22"/>
          <w:szCs w:val="22"/>
        </w:rPr>
        <w:t xml:space="preserve">rata à senhora </w:t>
      </w:r>
      <w:r w:rsidR="007874C1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erezinha de </w:t>
      </w:r>
      <w:r w:rsidR="007874C1">
        <w:rPr>
          <w:rFonts w:ascii="Arial" w:hAnsi="Arial" w:cs="Arial"/>
          <w:sz w:val="22"/>
          <w:szCs w:val="22"/>
        </w:rPr>
        <w:t>J</w:t>
      </w:r>
      <w:r w:rsidR="007874C1" w:rsidRPr="007874C1">
        <w:rPr>
          <w:rFonts w:ascii="Arial" w:hAnsi="Arial" w:cs="Arial"/>
          <w:sz w:val="22"/>
          <w:szCs w:val="22"/>
        </w:rPr>
        <w:t xml:space="preserve">esus </w:t>
      </w:r>
      <w:r w:rsidR="007874C1">
        <w:rPr>
          <w:rFonts w:ascii="Arial" w:hAnsi="Arial" w:cs="Arial"/>
          <w:sz w:val="22"/>
          <w:szCs w:val="22"/>
        </w:rPr>
        <w:t>C</w:t>
      </w:r>
      <w:r w:rsidR="007874C1" w:rsidRPr="007874C1">
        <w:rPr>
          <w:rFonts w:ascii="Arial" w:hAnsi="Arial" w:cs="Arial"/>
          <w:sz w:val="22"/>
          <w:szCs w:val="22"/>
        </w:rPr>
        <w:t xml:space="preserve">amilo, pelos serviços prestados na cidade de </w:t>
      </w:r>
      <w:r w:rsidR="007874C1">
        <w:rPr>
          <w:rFonts w:ascii="Arial" w:hAnsi="Arial" w:cs="Arial"/>
          <w:sz w:val="22"/>
          <w:szCs w:val="22"/>
        </w:rPr>
        <w:t>O</w:t>
      </w:r>
      <w:r w:rsidR="007874C1" w:rsidRPr="007874C1">
        <w:rPr>
          <w:rFonts w:ascii="Arial" w:hAnsi="Arial" w:cs="Arial"/>
          <w:sz w:val="22"/>
          <w:szCs w:val="22"/>
        </w:rPr>
        <w:t>sasco</w:t>
      </w:r>
      <w:r w:rsidR="007874C1">
        <w:rPr>
          <w:rFonts w:ascii="Arial" w:hAnsi="Arial" w:cs="Arial"/>
          <w:sz w:val="22"/>
          <w:szCs w:val="22"/>
        </w:rPr>
        <w:t>.</w:t>
      </w:r>
    </w:p>
    <w:p w14:paraId="2FCB5E16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27E54371" w14:textId="149A4B30" w:rsidR="00F774DC" w:rsidRPr="007874C1" w:rsidRDefault="00F774DC" w:rsidP="007874C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52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sz w:val="22"/>
          <w:szCs w:val="22"/>
        </w:rPr>
        <w:t>LÚCIA DA SAÚDE</w:t>
      </w:r>
      <w:r w:rsidR="007874C1">
        <w:rPr>
          <w:rFonts w:ascii="Arial" w:hAnsi="Arial" w:cs="Arial"/>
          <w:b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="007874C1" w:rsidRPr="007874C1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>Dispõe sobre a Concessão de Placa Comemorativa à Igreja do Evangelho Quadrangular no Brasil.</w:t>
      </w:r>
    </w:p>
    <w:p w14:paraId="235C4FAD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21590A8A" w14:textId="54F4E466" w:rsidR="00F774DC" w:rsidRDefault="00F774DC" w:rsidP="00F774DC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="007874C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>Dispõe sobre a Concessão de Placa Comemorativa pelos 65 anos das Casas Ângela.</w:t>
      </w:r>
    </w:p>
    <w:p w14:paraId="40B7C237" w14:textId="77777777" w:rsidR="007874C1" w:rsidRDefault="007874C1" w:rsidP="007874C1">
      <w:pPr>
        <w:pStyle w:val="PargrafodaLista"/>
        <w:rPr>
          <w:rFonts w:ascii="Arial" w:hAnsi="Arial" w:cs="Arial"/>
          <w:sz w:val="22"/>
          <w:szCs w:val="22"/>
        </w:rPr>
      </w:pPr>
    </w:p>
    <w:p w14:paraId="6FF6045B" w14:textId="7C4BF481" w:rsidR="00F774DC" w:rsidRPr="00153D71" w:rsidRDefault="00F774DC" w:rsidP="007874C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58</w:t>
      </w:r>
      <w:r w:rsidRPr="007874C1">
        <w:rPr>
          <w:rFonts w:ascii="Arial" w:hAnsi="Arial" w:cs="Arial"/>
          <w:b/>
          <w:caps/>
          <w:sz w:val="22"/>
          <w:szCs w:val="22"/>
        </w:rPr>
        <w:t>/201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 –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</w:t>
      </w:r>
      <w:r w:rsidR="007874C1" w:rsidRPr="007874C1">
        <w:rPr>
          <w:rFonts w:ascii="Arial" w:hAnsi="Arial" w:cs="Arial"/>
          <w:sz w:val="22"/>
          <w:szCs w:val="22"/>
        </w:rPr>
        <w:t xml:space="preserve"> sobre a concessão de Medalha An</w:t>
      </w:r>
      <w:r w:rsidR="00282C52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ônio Raposo </w:t>
      </w:r>
      <w:r w:rsidR="00282C52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avares e Diploma Cidade de Osasco ao senhor Celso Toscano Coutinho, pelos serviços prestados na cidade de Osasco. </w:t>
      </w:r>
      <w:r w:rsidR="007874C1" w:rsidRPr="007874C1">
        <w:rPr>
          <w:rFonts w:ascii="Arial" w:hAnsi="Arial" w:cs="Arial"/>
          <w:b/>
          <w:sz w:val="22"/>
          <w:szCs w:val="22"/>
        </w:rPr>
        <w:t>CONTÉM EMENDA 01/19 D</w:t>
      </w:r>
      <w:r w:rsidR="007874C1">
        <w:rPr>
          <w:rFonts w:ascii="Arial" w:hAnsi="Arial" w:cs="Arial"/>
          <w:b/>
          <w:sz w:val="22"/>
          <w:szCs w:val="22"/>
        </w:rPr>
        <w:t>A</w:t>
      </w:r>
      <w:r w:rsidR="007874C1" w:rsidRPr="007874C1">
        <w:rPr>
          <w:rFonts w:ascii="Arial" w:hAnsi="Arial" w:cs="Arial"/>
          <w:b/>
          <w:sz w:val="22"/>
          <w:szCs w:val="22"/>
        </w:rPr>
        <w:t xml:space="preserve"> AUTOR</w:t>
      </w:r>
      <w:r w:rsidR="007874C1">
        <w:rPr>
          <w:rFonts w:ascii="Arial" w:hAnsi="Arial" w:cs="Arial"/>
          <w:b/>
          <w:sz w:val="22"/>
          <w:szCs w:val="22"/>
        </w:rPr>
        <w:t>A</w:t>
      </w:r>
      <w:r w:rsidR="007874C1" w:rsidRPr="007874C1">
        <w:rPr>
          <w:rFonts w:ascii="Arial" w:hAnsi="Arial" w:cs="Arial"/>
          <w:b/>
          <w:sz w:val="22"/>
          <w:szCs w:val="22"/>
        </w:rPr>
        <w:t>.</w:t>
      </w:r>
    </w:p>
    <w:p w14:paraId="09FD95EF" w14:textId="77777777" w:rsidR="00153D71" w:rsidRDefault="00153D71" w:rsidP="00153D71">
      <w:pPr>
        <w:pStyle w:val="PargrafodaLista"/>
        <w:rPr>
          <w:rFonts w:ascii="Arial" w:hAnsi="Arial" w:cs="Arial"/>
          <w:sz w:val="22"/>
          <w:szCs w:val="22"/>
        </w:rPr>
      </w:pPr>
    </w:p>
    <w:p w14:paraId="606DA7EC" w14:textId="70B1E671" w:rsidR="00153D71" w:rsidRPr="007874C1" w:rsidRDefault="00153D71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30B48526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</w:t>
      </w:r>
      <w:r w:rsidRPr="00FE01CB">
        <w:rPr>
          <w:rFonts w:ascii="Arial" w:hAnsi="Arial" w:cs="Arial"/>
          <w:sz w:val="22"/>
          <w:szCs w:val="22"/>
        </w:rPr>
        <w:lastRenderedPageBreak/>
        <w:t>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</w:t>
      </w:r>
      <w:r w:rsidRPr="00FE01CB">
        <w:rPr>
          <w:rFonts w:ascii="Arial" w:hAnsi="Arial" w:cs="Arial"/>
          <w:sz w:val="22"/>
          <w:szCs w:val="22"/>
        </w:rPr>
        <w:lastRenderedPageBreak/>
        <w:t>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</w:t>
      </w:r>
      <w:r w:rsidRPr="00FE01CB">
        <w:rPr>
          <w:rFonts w:ascii="Arial" w:hAnsi="Arial" w:cs="Arial"/>
          <w:sz w:val="22"/>
          <w:szCs w:val="22"/>
        </w:rPr>
        <w:lastRenderedPageBreak/>
        <w:t>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</w:t>
      </w:r>
      <w:r w:rsidRPr="00FE01CB">
        <w:rPr>
          <w:rFonts w:ascii="Arial" w:hAnsi="Arial" w:cs="Arial"/>
          <w:sz w:val="22"/>
          <w:szCs w:val="22"/>
        </w:rPr>
        <w:lastRenderedPageBreak/>
        <w:t>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</w:t>
      </w:r>
      <w:r w:rsidRPr="00FE01CB">
        <w:rPr>
          <w:rFonts w:ascii="Arial" w:hAnsi="Arial" w:cs="Arial"/>
          <w:sz w:val="22"/>
          <w:szCs w:val="22"/>
        </w:rPr>
        <w:lastRenderedPageBreak/>
        <w:t>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D47A-F7EB-4C06-9C30-6B40B367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14</Pages>
  <Words>7683</Words>
  <Characters>41490</Characters>
  <Application>Microsoft Office Word</Application>
  <DocSecurity>0</DocSecurity>
  <Lines>345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7</cp:revision>
  <cp:lastPrinted>2020-02-27T15:23:00Z</cp:lastPrinted>
  <dcterms:created xsi:type="dcterms:W3CDTF">2020-03-11T21:00:00Z</dcterms:created>
  <dcterms:modified xsi:type="dcterms:W3CDTF">2020-03-12T16:07:00Z</dcterms:modified>
</cp:coreProperties>
</file>