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78112A0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E71354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DC08FB8" w:rsidR="008903C7" w:rsidRPr="00FE01CB" w:rsidRDefault="00E7135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3</w:t>
      </w:r>
      <w:r w:rsidR="00AD5344">
        <w:rPr>
          <w:rFonts w:ascii="Arial" w:eastAsia="Verdana" w:hAnsi="Arial" w:cs="Arial"/>
          <w:sz w:val="22"/>
          <w:szCs w:val="22"/>
        </w:rPr>
        <w:t>º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06E6C500" w14:textId="5E204586" w:rsidR="007A68A6" w:rsidRDefault="007A68A6" w:rsidP="006D7518"/>
    <w:p w14:paraId="17180C2F" w14:textId="0D451378" w:rsidR="007A68A6" w:rsidRDefault="007A68A6" w:rsidP="006D7518"/>
    <w:p w14:paraId="2E089AA4" w14:textId="77777777" w:rsidR="007A68A6" w:rsidRDefault="007A68A6" w:rsidP="006D7518"/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bookmarkEnd w:id="1"/>
    <w:p w14:paraId="16A6B6E4" w14:textId="77777777" w:rsidR="007A68A6" w:rsidRPr="007A68A6" w:rsidRDefault="007A68A6" w:rsidP="007A68A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061DEC0" w14:textId="35AB485D" w:rsidR="00904A72" w:rsidRDefault="00AD5344" w:rsidP="00996F87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317/2019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Lins, por ainda manter à frente da pasta da saúde o Sr. Fernando Machado de Oliveira.</w:t>
      </w:r>
    </w:p>
    <w:p w14:paraId="0703DEBF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08D910" w14:textId="0EDE878E" w:rsidR="00904A72" w:rsidRPr="00904A72" w:rsidRDefault="00AD5344" w:rsidP="0044275E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e.</w:t>
      </w:r>
    </w:p>
    <w:p w14:paraId="7BAA026A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521AC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330E06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3787272F" w14:textId="67065443" w:rsidR="00330E06" w:rsidRDefault="00400807" w:rsidP="00E521AC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APELO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53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Prefeito Rogério Lins, para que determine à Secretaria de Serviços e Obras que instale a bandeira do Líbano na praça 31 de Março (Praça das Bandeiras), em razão de a colônia libanesa ser uma das principais responsáveis pelo desenvolvimento do comércio no município.</w:t>
      </w:r>
    </w:p>
    <w:p w14:paraId="17AAF6AF" w14:textId="77777777" w:rsidR="00400807" w:rsidRDefault="00400807" w:rsidP="00400807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78DB7F2E" w14:textId="5384C766" w:rsidR="00400807" w:rsidRDefault="00400807" w:rsidP="00E521AC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 xml:space="preserve">JOSIAS DA </w:t>
      </w:r>
      <w:proofErr w:type="spellStart"/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JUCO</w:t>
      </w:r>
      <w:proofErr w:type="spellEnd"/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Professora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Nilma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Sladkevicius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Castellani</w:t>
      </w:r>
      <w:proofErr w:type="spellEnd"/>
      <w:r w:rsidR="004701D6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  <w:sz w:val="22"/>
          <w:szCs w:val="22"/>
          <w:lang w:eastAsia="pt-BR"/>
        </w:rPr>
        <w:t xml:space="preserve"> pelo prêmio “Educador nota 10”.</w:t>
      </w:r>
    </w:p>
    <w:p w14:paraId="313DEC5A" w14:textId="77777777" w:rsidR="00400807" w:rsidRDefault="00400807" w:rsidP="00400807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F36D3E9" w14:textId="2908F219" w:rsidR="00904A72" w:rsidRDefault="00400807" w:rsidP="00CE16EB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59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400807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Professora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Nilma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Sladkevicius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Castellani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da rede municipal,</w:t>
      </w:r>
      <w:r>
        <w:rPr>
          <w:rFonts w:ascii="Arial" w:hAnsi="Arial" w:cs="Arial"/>
          <w:sz w:val="22"/>
          <w:szCs w:val="22"/>
          <w:lang w:eastAsia="pt-BR"/>
        </w:rPr>
        <w:t xml:space="preserve"> pelo pr</w:t>
      </w:r>
      <w:r>
        <w:rPr>
          <w:rFonts w:ascii="Arial" w:hAnsi="Arial" w:cs="Arial"/>
          <w:sz w:val="22"/>
          <w:szCs w:val="22"/>
          <w:lang w:eastAsia="pt-BR"/>
        </w:rPr>
        <w:t>ê</w:t>
      </w:r>
      <w:r>
        <w:rPr>
          <w:rFonts w:ascii="Arial" w:hAnsi="Arial" w:cs="Arial"/>
          <w:sz w:val="22"/>
          <w:szCs w:val="22"/>
          <w:lang w:eastAsia="pt-BR"/>
        </w:rPr>
        <w:t>mio “Educador nota 10”.</w:t>
      </w:r>
    </w:p>
    <w:p w14:paraId="422D9D52" w14:textId="77777777" w:rsidR="00400807" w:rsidRDefault="00400807" w:rsidP="00400807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73C5FA2" w14:textId="04F5E17A" w:rsidR="00400807" w:rsidRDefault="00400807" w:rsidP="00400807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400807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dia do Vereador, comemorado no dia 1º de outubro.</w:t>
      </w:r>
    </w:p>
    <w:p w14:paraId="591004D5" w14:textId="77777777" w:rsidR="00400807" w:rsidRDefault="00400807" w:rsidP="00400807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7A95D588" w14:textId="27E2656E" w:rsidR="007A68A6" w:rsidRDefault="008E0A84" w:rsidP="008E0A84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61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E0A84">
        <w:rPr>
          <w:rFonts w:ascii="Arial" w:hAnsi="Arial" w:cs="Arial"/>
          <w:b/>
          <w:caps/>
          <w:sz w:val="22"/>
          <w:szCs w:val="22"/>
          <w:lang w:eastAsia="pt-BR"/>
        </w:rPr>
        <w:t>ALEX DA ACADEMIA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Professora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Nilma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Sladkevicius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Castellani</w:t>
      </w:r>
      <w:proofErr w:type="spellEnd"/>
      <w:r w:rsidR="004701D6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  <w:sz w:val="22"/>
          <w:szCs w:val="22"/>
          <w:lang w:eastAsia="pt-BR"/>
        </w:rPr>
        <w:t xml:space="preserve"> pelo prêmio “Educador nota 10”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248A4127" w14:textId="77777777" w:rsidR="008E0A84" w:rsidRDefault="008E0A84" w:rsidP="008E0A84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1D1AB479" w14:textId="4F2A1EF4" w:rsidR="008E0A84" w:rsidRDefault="008E0A84" w:rsidP="008E0A84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APELO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E0A84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 pretendida privatização da Empresa Brasileira de Correios e Telégrafos – ECT.</w:t>
      </w:r>
    </w:p>
    <w:p w14:paraId="077CBF6B" w14:textId="77777777" w:rsidR="008E0A84" w:rsidRDefault="008E0A84" w:rsidP="008E0A84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45707D1E" w14:textId="1DF265C3" w:rsidR="008E0A84" w:rsidRDefault="008E0A84" w:rsidP="008E0A84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Moção de APLAUSO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63</w:t>
      </w:r>
      <w:r w:rsidRPr="00400807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400807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</w:t>
      </w:r>
      <w:r>
        <w:rPr>
          <w:rFonts w:ascii="Arial" w:hAnsi="Arial" w:cs="Arial"/>
          <w:sz w:val="22"/>
          <w:szCs w:val="22"/>
          <w:lang w:eastAsia="pt-BR"/>
        </w:rPr>
        <w:t xml:space="preserve"> Paróquia Nossa Senhora dos Remédios, em comemoração aos 70 anos de sua existência.</w:t>
      </w:r>
    </w:p>
    <w:p w14:paraId="07630566" w14:textId="77777777" w:rsidR="008E0A84" w:rsidRDefault="008E0A84" w:rsidP="008E0A84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7736ABA0" w14:textId="4590E702" w:rsidR="008E0A84" w:rsidRDefault="008E0A84" w:rsidP="008E0A84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>Moção de pesar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E0A84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do Sr. Júlio Pereira da Silva.</w:t>
      </w:r>
    </w:p>
    <w:p w14:paraId="553F74F3" w14:textId="77777777" w:rsidR="008E0A84" w:rsidRDefault="008E0A84" w:rsidP="008E0A84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62FB141D" w14:textId="1461E6C4" w:rsidR="008E0A84" w:rsidRDefault="008E0A84" w:rsidP="008E0A84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APELO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66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</w:t>
      </w:r>
      <w:r>
        <w:rPr>
          <w:rFonts w:ascii="Arial" w:hAnsi="Arial" w:cs="Arial"/>
          <w:sz w:val="22"/>
          <w:szCs w:val="22"/>
          <w:lang w:eastAsia="pt-BR"/>
        </w:rPr>
        <w:t xml:space="preserve"> executivo, para que sejam tomadas providências relativas à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CEMEI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Oswaldo Salles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Nemer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que se encontra em elevado estado de deterioração.</w:t>
      </w:r>
    </w:p>
    <w:p w14:paraId="1917C3C7" w14:textId="77777777" w:rsidR="004701D6" w:rsidRDefault="004701D6" w:rsidP="004701D6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0ADE9C1D" w14:textId="74325594" w:rsidR="004701D6" w:rsidRPr="004701D6" w:rsidRDefault="004701D6" w:rsidP="004701D6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67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701D6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Professora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Nilma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Sladkevicius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Castellani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>pelo prêmio “Educador nota 10”.</w:t>
      </w:r>
    </w:p>
    <w:p w14:paraId="0A0612A3" w14:textId="2605A96B" w:rsidR="00515EF8" w:rsidRDefault="00515EF8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2413C2C" w14:textId="77777777" w:rsidR="00515EF8" w:rsidRDefault="00515EF8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EF37F2D" w14:textId="77777777" w:rsidR="00611F23" w:rsidRDefault="00611F23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72AEA3" w14:textId="77777777" w:rsidR="00611F23" w:rsidRDefault="00611F23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7E62981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44420FBF" w14:textId="77777777" w:rsidR="00A05754" w:rsidRDefault="00A05754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1D0B9D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79/2018 - </w:t>
      </w:r>
      <w:r w:rsidRPr="00464980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464980">
        <w:rPr>
          <w:rFonts w:ascii="Arial" w:hAnsi="Arial" w:cs="Arial"/>
          <w:bCs/>
          <w:sz w:val="22"/>
          <w:szCs w:val="22"/>
        </w:rPr>
        <w:t xml:space="preserve">nstitui no calendário oficial do </w:t>
      </w:r>
      <w:r>
        <w:rPr>
          <w:rFonts w:ascii="Arial" w:hAnsi="Arial" w:cs="Arial"/>
          <w:bCs/>
          <w:sz w:val="22"/>
          <w:szCs w:val="22"/>
        </w:rPr>
        <w:t>M</w:t>
      </w:r>
      <w:r w:rsidRPr="00464980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464980">
        <w:rPr>
          <w:rFonts w:ascii="Arial" w:hAnsi="Arial" w:cs="Arial"/>
          <w:bCs/>
          <w:sz w:val="22"/>
          <w:szCs w:val="22"/>
        </w:rPr>
        <w:t xml:space="preserve">sasco o "Dia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464980">
        <w:rPr>
          <w:rFonts w:ascii="Arial" w:hAnsi="Arial" w:cs="Arial"/>
          <w:bCs/>
          <w:sz w:val="22"/>
          <w:szCs w:val="22"/>
        </w:rPr>
        <w:t>Romu</w:t>
      </w:r>
      <w:proofErr w:type="spellEnd"/>
      <w:r w:rsidRPr="00464980">
        <w:rPr>
          <w:rFonts w:ascii="Arial" w:hAnsi="Arial" w:cs="Arial"/>
          <w:bCs/>
          <w:sz w:val="22"/>
          <w:szCs w:val="22"/>
        </w:rPr>
        <w:t xml:space="preserve">" - Ronda Operacional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 xml:space="preserve">a Guarda Civil Municipal </w:t>
      </w:r>
      <w:r>
        <w:rPr>
          <w:rFonts w:ascii="Arial" w:hAnsi="Arial" w:cs="Arial"/>
          <w:bCs/>
          <w:sz w:val="22"/>
          <w:szCs w:val="22"/>
        </w:rPr>
        <w:t>d</w:t>
      </w:r>
      <w:r w:rsidRPr="00464980">
        <w:rPr>
          <w:rFonts w:ascii="Arial" w:hAnsi="Arial" w:cs="Arial"/>
          <w:bCs/>
          <w:sz w:val="22"/>
          <w:szCs w:val="22"/>
        </w:rPr>
        <w:t>e Osasco, a ser celebrado, anualmente, em 22 de dezembro.</w:t>
      </w:r>
    </w:p>
    <w:p w14:paraId="4553322B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23B874F0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51/2019 - </w:t>
      </w:r>
      <w:r w:rsidRPr="00714E2F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14E2F">
        <w:rPr>
          <w:rFonts w:ascii="Arial" w:hAnsi="Arial" w:cs="Arial"/>
          <w:bCs/>
          <w:sz w:val="22"/>
          <w:szCs w:val="22"/>
        </w:rPr>
        <w:t>Dispõe sobre a apresentação de artistas de rua nos logradouros públicos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66AE271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7D7DFF49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65/2019 -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I</w:t>
      </w:r>
      <w:r w:rsidRPr="005C704C">
        <w:rPr>
          <w:rFonts w:ascii="Arial" w:hAnsi="Arial" w:cs="Arial"/>
          <w:bCs/>
          <w:sz w:val="22"/>
          <w:szCs w:val="22"/>
        </w:rPr>
        <w:t>nstitui no calendário oficial o dia do "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ncontro </w:t>
      </w:r>
      <w:r>
        <w:rPr>
          <w:rFonts w:ascii="Arial" w:hAnsi="Arial" w:cs="Arial"/>
          <w:bCs/>
          <w:sz w:val="22"/>
          <w:szCs w:val="22"/>
        </w:rPr>
        <w:t>E</w:t>
      </w:r>
      <w:r w:rsidRPr="005C704C">
        <w:rPr>
          <w:rFonts w:ascii="Arial" w:hAnsi="Arial" w:cs="Arial"/>
          <w:bCs/>
          <w:sz w:val="22"/>
          <w:szCs w:val="22"/>
        </w:rPr>
        <w:t xml:space="preserve">mpresarial de </w:t>
      </w:r>
      <w:r>
        <w:rPr>
          <w:rFonts w:ascii="Arial" w:hAnsi="Arial" w:cs="Arial"/>
          <w:bCs/>
          <w:sz w:val="22"/>
          <w:szCs w:val="22"/>
        </w:rPr>
        <w:t>O</w:t>
      </w:r>
      <w:r w:rsidRPr="005C704C">
        <w:rPr>
          <w:rFonts w:ascii="Arial" w:hAnsi="Arial" w:cs="Arial"/>
          <w:bCs/>
          <w:sz w:val="22"/>
          <w:szCs w:val="22"/>
        </w:rPr>
        <w:t>sasco".</w:t>
      </w:r>
    </w:p>
    <w:p w14:paraId="65B785A2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4C8E8A44" w14:textId="77777777" w:rsidR="00F95256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49/2019 - </w:t>
      </w:r>
      <w:r w:rsidRPr="005C704C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0A5915">
        <w:rPr>
          <w:rFonts w:ascii="Arial" w:hAnsi="Arial" w:cs="Arial"/>
          <w:bCs/>
          <w:sz w:val="22"/>
          <w:szCs w:val="22"/>
        </w:rPr>
        <w:t>Dispõe sobre a instalação, em espaços de uso público, de brinquedos adaptados e equipamentos especialmente desenvolvidos para lazer e recreação de pessoas com de deficiência e mobilidade reduzida visando sua integração com outras crianças e inclusão social,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35B3A8F" w14:textId="77777777" w:rsidR="00F95256" w:rsidRDefault="00F95256" w:rsidP="00F95256">
      <w:pPr>
        <w:pStyle w:val="PargrafodaLista"/>
        <w:ind w:left="142"/>
        <w:rPr>
          <w:rFonts w:ascii="Arial" w:hAnsi="Arial" w:cs="Arial"/>
          <w:bCs/>
          <w:sz w:val="22"/>
          <w:szCs w:val="22"/>
        </w:rPr>
      </w:pPr>
    </w:p>
    <w:p w14:paraId="0AA34CB3" w14:textId="2DE229FC" w:rsidR="003F38CF" w:rsidRDefault="00F95256" w:rsidP="00F95256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38/2019 - </w:t>
      </w:r>
      <w:r w:rsidRPr="000A5915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-  </w:t>
      </w:r>
      <w:r w:rsidRPr="000A5915">
        <w:rPr>
          <w:rFonts w:ascii="Arial" w:hAnsi="Arial" w:cs="Arial"/>
          <w:bCs/>
          <w:sz w:val="22"/>
          <w:szCs w:val="22"/>
        </w:rPr>
        <w:t>Dispõe sobre a proibição do uso de cigarros, cigarrilhas, charutos, cachimbo, narguilé e qualquer outro produto fumígeno, derivado ou não do tabaco, em praças, parques e demais locais ao ar livre, destinadas à prática esportiva e de lazer, no Município de Osasco, entre outros e dá outras providências.</w:t>
      </w:r>
    </w:p>
    <w:p w14:paraId="248429AB" w14:textId="77777777" w:rsidR="006D4E69" w:rsidRDefault="006D4E69" w:rsidP="006D4E6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503208F" w14:textId="7404EB15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3D6A01C7" w14:textId="77777777" w:rsidR="003F57B1" w:rsidRPr="00C54373" w:rsidRDefault="003F57B1" w:rsidP="003F57B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4DD7247" w14:textId="596515AF" w:rsidR="007255A4" w:rsidRDefault="007255A4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116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255A4">
        <w:rPr>
          <w:rFonts w:ascii="Arial" w:hAnsi="Arial" w:cs="Arial"/>
          <w:bCs/>
          <w:sz w:val="22"/>
          <w:szCs w:val="22"/>
        </w:rPr>
        <w:t>Dispõe sobre Abertura de Crédito Adicional Especial ao orçamento vigente e dá outras providências.</w:t>
      </w:r>
    </w:p>
    <w:p w14:paraId="15FDC234" w14:textId="77777777" w:rsidR="007255A4" w:rsidRPr="007255A4" w:rsidRDefault="007255A4" w:rsidP="007255A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1216092" w14:textId="46068519" w:rsidR="00F52C4D" w:rsidRPr="007255A4" w:rsidRDefault="00F52C4D" w:rsidP="007255A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 xml:space="preserve">Dispõe sobre a obrigatoriedade de Pet Shops, clínicas veterinárias e estabelecimento do ramo, fixarem cartazes que facilitem e incentivem </w:t>
      </w:r>
      <w:r w:rsidR="002A603D" w:rsidRPr="007255A4">
        <w:rPr>
          <w:rFonts w:ascii="Arial" w:hAnsi="Arial" w:cs="Arial"/>
          <w:sz w:val="22"/>
          <w:szCs w:val="22"/>
        </w:rPr>
        <w:lastRenderedPageBreak/>
        <w:t>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C75C44" w14:textId="67A495F9" w:rsidR="000A5915" w:rsidRPr="00C66E6F" w:rsidRDefault="00265100" w:rsidP="00C66E6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7164BB50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4072EF43" w14:textId="77777777" w:rsidR="00B72B9C" w:rsidRDefault="00B72B9C" w:rsidP="00B72B9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4CA7B72" w14:textId="70781360" w:rsidR="00B72B9C" w:rsidRDefault="00B72B9C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 xml:space="preserve">ispõe sobre a denominação da creche do </w:t>
      </w:r>
      <w:r>
        <w:rPr>
          <w:rFonts w:ascii="Arial" w:hAnsi="Arial" w:cs="Arial"/>
          <w:sz w:val="22"/>
          <w:szCs w:val="22"/>
        </w:rPr>
        <w:t>S</w:t>
      </w:r>
      <w:r w:rsidRPr="00B72B9C">
        <w:rPr>
          <w:rFonts w:ascii="Arial" w:hAnsi="Arial" w:cs="Arial"/>
          <w:sz w:val="22"/>
          <w:szCs w:val="22"/>
        </w:rPr>
        <w:t xml:space="preserve">anta </w:t>
      </w:r>
      <w:r>
        <w:rPr>
          <w:rFonts w:ascii="Arial" w:hAnsi="Arial" w:cs="Arial"/>
          <w:sz w:val="22"/>
          <w:szCs w:val="22"/>
        </w:rPr>
        <w:t>M</w:t>
      </w:r>
      <w:r w:rsidRPr="00B72B9C">
        <w:rPr>
          <w:rFonts w:ascii="Arial" w:hAnsi="Arial" w:cs="Arial"/>
          <w:sz w:val="22"/>
          <w:szCs w:val="22"/>
        </w:rPr>
        <w:t>aria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252B1CA4" w14:textId="77777777" w:rsidR="00C6667E" w:rsidRDefault="00C6667E" w:rsidP="00C6667E">
      <w:pPr>
        <w:pStyle w:val="PargrafodaLista"/>
        <w:rPr>
          <w:rFonts w:ascii="Arial" w:hAnsi="Arial" w:cs="Arial"/>
          <w:sz w:val="22"/>
          <w:szCs w:val="22"/>
        </w:rPr>
      </w:pPr>
    </w:p>
    <w:p w14:paraId="498C4475" w14:textId="6010FD9F" w:rsidR="00C6667E" w:rsidRDefault="00C6667E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6667E">
        <w:rPr>
          <w:rFonts w:ascii="Arial" w:hAnsi="Arial" w:cs="Arial"/>
          <w:b/>
          <w:caps/>
          <w:sz w:val="22"/>
          <w:szCs w:val="22"/>
        </w:rPr>
        <w:t>DR. ELISSANDRO LINDOSO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</w:t>
      </w:r>
      <w:r>
        <w:rPr>
          <w:rFonts w:ascii="Arial" w:hAnsi="Arial" w:cs="Arial"/>
          <w:sz w:val="22"/>
          <w:szCs w:val="22"/>
        </w:rPr>
        <w:t xml:space="preserve"> de Cartão de Prata ao Sr. Rodrigo da Silva Amorim.</w:t>
      </w:r>
    </w:p>
    <w:p w14:paraId="289431F5" w14:textId="77777777" w:rsidR="00C6667E" w:rsidRDefault="00C6667E" w:rsidP="00C6667E">
      <w:pPr>
        <w:pStyle w:val="PargrafodaLista"/>
        <w:rPr>
          <w:rFonts w:ascii="Arial" w:hAnsi="Arial" w:cs="Arial"/>
          <w:sz w:val="22"/>
          <w:szCs w:val="22"/>
        </w:rPr>
      </w:pPr>
    </w:p>
    <w:p w14:paraId="584D53CD" w14:textId="783BF6CF" w:rsidR="00C6667E" w:rsidRDefault="00C6667E" w:rsidP="00C6667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>ispõe sobre a denominação d</w:t>
      </w:r>
      <w:r>
        <w:rPr>
          <w:rFonts w:ascii="Arial" w:hAnsi="Arial" w:cs="Arial"/>
          <w:sz w:val="22"/>
          <w:szCs w:val="22"/>
        </w:rPr>
        <w:t xml:space="preserve">o prédio onde funciona a Sede do Departamento Municipal de Trânsito – </w:t>
      </w:r>
      <w:proofErr w:type="spellStart"/>
      <w:r>
        <w:rPr>
          <w:rFonts w:ascii="Arial" w:hAnsi="Arial" w:cs="Arial"/>
          <w:sz w:val="22"/>
          <w:szCs w:val="22"/>
        </w:rPr>
        <w:t>DEMUTRAN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14:paraId="06DEB361" w14:textId="77777777" w:rsidR="00C6667E" w:rsidRDefault="00C6667E" w:rsidP="00C6667E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3883233D" w14:textId="77777777" w:rsidR="005C704C" w:rsidRDefault="005C704C" w:rsidP="005C704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7F61CE00" w:rsidR="00422B98" w:rsidRPr="006B33DE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r w:rsidRPr="00FE01CB">
        <w:rPr>
          <w:rFonts w:ascii="Arial" w:hAnsi="Arial" w:cs="Arial"/>
          <w:sz w:val="22"/>
          <w:szCs w:val="22"/>
        </w:rPr>
        <w:lastRenderedPageBreak/>
        <w:t>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</w:t>
      </w:r>
      <w:r w:rsidRPr="00FE01CB">
        <w:rPr>
          <w:rFonts w:ascii="Arial" w:hAnsi="Arial" w:cs="Arial"/>
          <w:sz w:val="22"/>
          <w:szCs w:val="22"/>
        </w:rPr>
        <w:lastRenderedPageBreak/>
        <w:t>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24"/>
  </w:num>
  <w:num w:numId="12">
    <w:abstractNumId w:val="14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25"/>
  </w:num>
  <w:num w:numId="22">
    <w:abstractNumId w:val="16"/>
  </w:num>
  <w:num w:numId="23">
    <w:abstractNumId w:val="4"/>
  </w:num>
  <w:num w:numId="24">
    <w:abstractNumId w:val="5"/>
  </w:num>
  <w:num w:numId="25">
    <w:abstractNumId w:val="21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4980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6AD9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44BF-668B-4516-B9AA-5F453D8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8173</Words>
  <Characters>44136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2019-08-08T16:13:00Z</cp:lastPrinted>
  <dcterms:created xsi:type="dcterms:W3CDTF">2019-10-02T19:17:00Z</dcterms:created>
  <dcterms:modified xsi:type="dcterms:W3CDTF">2019-10-02T20:33:00Z</dcterms:modified>
</cp:coreProperties>
</file>